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894AA" w14:textId="1C83A0F4" w:rsidR="00495AD6" w:rsidRPr="009F6E69" w:rsidRDefault="000F2A19" w:rsidP="00495AD6">
      <w:pPr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 w:rsidRPr="009F6E69">
        <w:rPr>
          <w:rFonts w:ascii="Arial" w:hAnsi="Arial" w:cs="Arial"/>
          <w:b/>
          <w:lang w:val="en-US"/>
        </w:rPr>
        <w:t xml:space="preserve">MY WEIGH </w:t>
      </w:r>
      <w:r w:rsidR="005D0753">
        <w:rPr>
          <w:rFonts w:ascii="Arial" w:hAnsi="Arial" w:cs="Arial"/>
          <w:b/>
          <w:lang w:val="en-US"/>
        </w:rPr>
        <w:t>i</w:t>
      </w:r>
      <w:r w:rsidR="00612639">
        <w:rPr>
          <w:rFonts w:ascii="Arial" w:hAnsi="Arial" w:cs="Arial"/>
          <w:b/>
          <w:lang w:val="en-US"/>
        </w:rPr>
        <w:t xml:space="preserve">3100 </w:t>
      </w:r>
      <w:r w:rsidR="00CC34D3" w:rsidRPr="009F6E69">
        <w:rPr>
          <w:rFonts w:ascii="Arial" w:hAnsi="Arial" w:cs="Arial"/>
          <w:b/>
          <w:lang w:val="en-US"/>
        </w:rPr>
        <w:t>(</w:t>
      </w:r>
      <w:r w:rsidR="00612639">
        <w:rPr>
          <w:rFonts w:ascii="Arial" w:hAnsi="Arial" w:cs="Arial"/>
          <w:b/>
          <w:lang w:val="en-US"/>
        </w:rPr>
        <w:t>31</w:t>
      </w:r>
      <w:r w:rsidR="00B24A81">
        <w:rPr>
          <w:rFonts w:ascii="Arial" w:hAnsi="Arial" w:cs="Arial"/>
          <w:b/>
          <w:lang w:val="en-US"/>
        </w:rPr>
        <w:t xml:space="preserve">00 </w:t>
      </w:r>
      <w:r w:rsidR="00CC34D3" w:rsidRPr="009F6E69">
        <w:rPr>
          <w:rFonts w:ascii="Arial" w:hAnsi="Arial" w:cs="Arial"/>
          <w:b/>
          <w:lang w:val="en-US"/>
        </w:rPr>
        <w:t>g</w:t>
      </w:r>
      <w:r w:rsidR="00952758">
        <w:rPr>
          <w:rFonts w:ascii="Arial" w:hAnsi="Arial" w:cs="Arial"/>
          <w:b/>
          <w:lang w:val="en-US"/>
        </w:rPr>
        <w:t>r</w:t>
      </w:r>
      <w:r w:rsidR="00CC34D3" w:rsidRPr="009F6E69">
        <w:rPr>
          <w:rFonts w:ascii="Arial" w:hAnsi="Arial" w:cs="Arial"/>
          <w:b/>
          <w:lang w:val="en-US"/>
        </w:rPr>
        <w:t xml:space="preserve"> x 0,</w:t>
      </w:r>
      <w:r w:rsidR="00612639">
        <w:rPr>
          <w:rFonts w:ascii="Arial" w:hAnsi="Arial" w:cs="Arial"/>
          <w:b/>
          <w:lang w:val="en-US"/>
        </w:rPr>
        <w:t>01</w:t>
      </w:r>
      <w:r w:rsidR="00CC34D3" w:rsidRPr="009F6E69">
        <w:rPr>
          <w:rFonts w:ascii="Arial" w:hAnsi="Arial" w:cs="Arial"/>
          <w:b/>
          <w:lang w:val="en-US"/>
        </w:rPr>
        <w:t xml:space="preserve"> kg)</w:t>
      </w:r>
      <w:r w:rsidR="00612639">
        <w:rPr>
          <w:rFonts w:ascii="Arial" w:hAnsi="Arial" w:cs="Arial"/>
          <w:b/>
          <w:lang w:val="en-US"/>
        </w:rPr>
        <w:t xml:space="preserve"> (Vejeplade 127 x 146 mm)</w:t>
      </w:r>
    </w:p>
    <w:p w14:paraId="3AF66EC6" w14:textId="1B04734E" w:rsidR="006D3BB3" w:rsidRDefault="006D3BB3" w:rsidP="00495AD6">
      <w:pPr>
        <w:jc w:val="center"/>
        <w:rPr>
          <w:rFonts w:ascii="Arial" w:hAnsi="Arial" w:cs="Arial"/>
          <w:b/>
        </w:rPr>
      </w:pPr>
      <w:r w:rsidRPr="004F76C2">
        <w:rPr>
          <w:rFonts w:ascii="Arial" w:hAnsi="Arial" w:cs="Arial"/>
          <w:b/>
        </w:rPr>
        <w:t>KOM GODT I GANG</w:t>
      </w:r>
    </w:p>
    <w:p w14:paraId="081438EA" w14:textId="77777777" w:rsidR="00496545" w:rsidRDefault="00496545" w:rsidP="00495AD6">
      <w:pPr>
        <w:jc w:val="center"/>
        <w:rPr>
          <w:rFonts w:ascii="Arial" w:hAnsi="Arial" w:cs="Arial"/>
          <w:b/>
        </w:rPr>
      </w:pPr>
    </w:p>
    <w:p w14:paraId="3F9C7BA7" w14:textId="2AE0AD6E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Strømforsyning:</w:t>
      </w:r>
      <w:r>
        <w:rPr>
          <w:rFonts w:ascii="Arial" w:hAnsi="Arial" w:cs="Arial"/>
          <w:b/>
        </w:rPr>
        <w:tab/>
        <w:t>DC 6V genopladeligt batteri og/eller AC adapter</w:t>
      </w:r>
    </w:p>
    <w:p w14:paraId="44F31836" w14:textId="343EBB00" w:rsidR="00496545" w:rsidRDefault="00496545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tilslutning til PC:</w:t>
      </w:r>
      <w:r>
        <w:rPr>
          <w:rFonts w:ascii="Arial" w:hAnsi="Arial" w:cs="Arial"/>
          <w:b/>
        </w:rPr>
        <w:tab/>
        <w:t>Læs den medfølgende brugsanvisning.</w:t>
      </w:r>
    </w:p>
    <w:p w14:paraId="1891864D" w14:textId="43C24311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DISPLAY:</w:t>
      </w:r>
    </w:p>
    <w:p w14:paraId="21DA036D" w14:textId="1833D7C9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Nulstillet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52DDFEEC" wp14:editId="028A8C45">
            <wp:extent cx="323850" cy="1397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9EDA6" w14:textId="4557E221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7F3F3419" wp14:editId="3D998389">
            <wp:extent cx="196850" cy="2095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AF124" w14:textId="1FD64FAD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Lavt batteriniveau</w:t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1FCFBA3A" wp14:editId="1A35DFC5">
            <wp:extent cx="273050" cy="2095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61C8" w14:textId="05F5F3CE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Visningen er stabil</w:t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2B2132C3" wp14:editId="674CBCDA">
            <wp:extent cx="323850" cy="1333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DBEF" w14:textId="57AE45E7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TASTER:</w:t>
      </w:r>
    </w:p>
    <w:p w14:paraId="7DE8666C" w14:textId="3CB96FE5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Tænd/sluk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4D1AD9A3" wp14:editId="0C0F298B">
            <wp:extent cx="349250" cy="260350"/>
            <wp:effectExtent l="0" t="0" r="0" b="635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67916" w14:textId="47D51C21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Tællefunktion</w:t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3E4B88CD" wp14:editId="30A1BCCF">
            <wp:extent cx="400050" cy="266700"/>
            <wp:effectExtent l="0" t="0" r="0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4EA0A" w14:textId="04033D5E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Vejeenhed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2A6129BC" wp14:editId="002419ED">
            <wp:extent cx="400050" cy="266700"/>
            <wp:effectExtent l="0" t="0" r="0" b="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5EF55" w14:textId="475B98DB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2FA87234" wp14:editId="7731AA35">
            <wp:extent cx="374650" cy="317500"/>
            <wp:effectExtent l="0" t="0" r="6350" b="635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EF17" w14:textId="0E3E0693" w:rsidR="00612639" w:rsidRDefault="00612639" w:rsidP="00612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Kalibrering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196FBFE8" wp14:editId="1EC8890A">
            <wp:extent cx="349250" cy="304800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1936" w14:textId="77777777" w:rsidR="00952758" w:rsidRDefault="00952758" w:rsidP="00612639">
      <w:pPr>
        <w:rPr>
          <w:rFonts w:ascii="Arial" w:hAnsi="Arial" w:cs="Arial"/>
          <w:b/>
        </w:rPr>
      </w:pPr>
    </w:p>
    <w:p w14:paraId="3552F1F3" w14:textId="459543BD" w:rsidR="00460648" w:rsidRDefault="00460648" w:rsidP="005D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IBRUGTAGNING:</w:t>
      </w:r>
    </w:p>
    <w:p w14:paraId="0A547677" w14:textId="424B67EF" w:rsidR="00460648" w:rsidRDefault="00460648" w:rsidP="00460648">
      <w:pPr>
        <w:pStyle w:val="Listeafsnit"/>
        <w:numPr>
          <w:ilvl w:val="0"/>
          <w:numId w:val="12"/>
        </w:numPr>
        <w:rPr>
          <w:rFonts w:ascii="Arial" w:hAnsi="Arial" w:cs="Arial"/>
          <w:b/>
        </w:rPr>
      </w:pPr>
      <w:r w:rsidRPr="00460648">
        <w:rPr>
          <w:rFonts w:ascii="Arial" w:hAnsi="Arial" w:cs="Arial"/>
          <w:b/>
        </w:rPr>
        <w:t>Tænd vægten</w:t>
      </w:r>
      <w:r w:rsidR="00612639">
        <w:rPr>
          <w:rFonts w:ascii="Arial" w:hAnsi="Arial" w:cs="Arial"/>
          <w:b/>
        </w:rPr>
        <w:t xml:space="preserve"> og ”0” vises</w:t>
      </w:r>
    </w:p>
    <w:p w14:paraId="0A8AD32D" w14:textId="488700AD" w:rsidR="00460648" w:rsidRDefault="00460648" w:rsidP="00612639">
      <w:pPr>
        <w:pStyle w:val="Listeafsnit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="00612639" w:rsidRPr="00612639">
        <w:rPr>
          <w:rFonts w:ascii="Arial" w:hAnsi="Arial" w:cs="Arial"/>
          <w:b/>
          <w:noProof/>
          <w:lang w:eastAsia="da-DK"/>
        </w:rPr>
        <w:drawing>
          <wp:inline distT="0" distB="0" distL="0" distR="0" wp14:anchorId="60EBA882" wp14:editId="18249BB5">
            <wp:extent cx="146050" cy="139700"/>
            <wp:effectExtent l="0" t="0" r="635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for at vælge vejeenhed</w:t>
      </w:r>
    </w:p>
    <w:p w14:paraId="07CBB12E" w14:textId="7E31CEED" w:rsidR="00460648" w:rsidRDefault="00460648" w:rsidP="00460648">
      <w:pPr>
        <w:pStyle w:val="Listeafsnit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Sæt emnet på vægten og værdien vises</w:t>
      </w:r>
      <w:r w:rsidR="00612639">
        <w:rPr>
          <w:rFonts w:ascii="Arial" w:hAnsi="Arial" w:cs="Arial"/>
          <w:b/>
        </w:rPr>
        <w:t>.</w:t>
      </w:r>
    </w:p>
    <w:p w14:paraId="65F019BD" w14:textId="3836B3FA" w:rsidR="00460648" w:rsidRPr="00C41E89" w:rsidRDefault="00460648" w:rsidP="00C41E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TÆLLEFUNKTION</w:t>
      </w:r>
    </w:p>
    <w:p w14:paraId="74BE75A4" w14:textId="3686AC31" w:rsidR="00460648" w:rsidRDefault="00496545" w:rsidP="00496545">
      <w:pPr>
        <w:pStyle w:val="Listeafsnit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Pr="00496545">
        <w:rPr>
          <w:rFonts w:ascii="Arial" w:hAnsi="Arial" w:cs="Arial"/>
          <w:b/>
          <w:noProof/>
          <w:lang w:eastAsia="da-DK"/>
        </w:rPr>
        <w:drawing>
          <wp:inline distT="0" distB="0" distL="0" distR="0" wp14:anchorId="7393F757" wp14:editId="0916936C">
            <wp:extent cx="171450" cy="146050"/>
            <wp:effectExtent l="0" t="0" r="0" b="635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E89">
        <w:rPr>
          <w:rFonts w:ascii="Arial" w:hAnsi="Arial" w:cs="Arial"/>
          <w:b/>
        </w:rPr>
        <w:t xml:space="preserve"> for at gå</w:t>
      </w:r>
      <w:r>
        <w:rPr>
          <w:rFonts w:ascii="Arial" w:hAnsi="Arial" w:cs="Arial"/>
          <w:b/>
        </w:rPr>
        <w:t xml:space="preserve"> gennem emneantallet indtil displayet viser ”CA 10 PCS”</w:t>
      </w:r>
    </w:p>
    <w:p w14:paraId="77A85801" w14:textId="6126F3C3" w:rsidR="00460648" w:rsidRDefault="00C41E89" w:rsidP="00C41E89">
      <w:pPr>
        <w:pStyle w:val="Listeafsnit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Pr="00C41E89">
        <w:rPr>
          <w:rFonts w:ascii="Arial" w:hAnsi="Arial" w:cs="Arial"/>
          <w:b/>
          <w:noProof/>
          <w:lang w:eastAsia="da-DK"/>
        </w:rPr>
        <w:drawing>
          <wp:inline distT="0" distB="0" distL="0" distR="0" wp14:anchorId="366D70C1" wp14:editId="4C0D18A8">
            <wp:extent cx="171450" cy="152400"/>
            <wp:effectExtent l="0" t="0" r="0" b="0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E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for at gå gennem emneantallet </w:t>
      </w:r>
      <w:r w:rsidR="00460648">
        <w:rPr>
          <w:rFonts w:ascii="Arial" w:hAnsi="Arial" w:cs="Arial"/>
          <w:b/>
        </w:rPr>
        <w:t>(10, 20, 50</w:t>
      </w:r>
      <w:r>
        <w:rPr>
          <w:rFonts w:ascii="Arial" w:hAnsi="Arial" w:cs="Arial"/>
          <w:b/>
        </w:rPr>
        <w:t xml:space="preserve">, </w:t>
      </w:r>
      <w:r w:rsidR="00460648">
        <w:rPr>
          <w:rFonts w:ascii="Arial" w:hAnsi="Arial" w:cs="Arial"/>
          <w:b/>
        </w:rPr>
        <w:t>100</w:t>
      </w:r>
      <w:r>
        <w:rPr>
          <w:rFonts w:ascii="Arial" w:hAnsi="Arial" w:cs="Arial"/>
          <w:b/>
        </w:rPr>
        <w:t>, 200, 500, 1000</w:t>
      </w:r>
      <w:r w:rsidR="00460648">
        <w:rPr>
          <w:rFonts w:ascii="Arial" w:hAnsi="Arial" w:cs="Arial"/>
          <w:b/>
        </w:rPr>
        <w:t xml:space="preserve"> stk.)</w:t>
      </w:r>
      <w:r>
        <w:rPr>
          <w:rFonts w:ascii="Arial" w:hAnsi="Arial" w:cs="Arial"/>
          <w:b/>
        </w:rPr>
        <w:t xml:space="preserve"> og stop ved det ønskede antal.</w:t>
      </w:r>
    </w:p>
    <w:p w14:paraId="6B5FF80B" w14:textId="0D09C12B" w:rsidR="00460648" w:rsidRDefault="00C41E89" w:rsidP="00C41E89">
      <w:pPr>
        <w:pStyle w:val="Listeafsnit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Sæt det ønskede antal på vejepladen og t</w:t>
      </w:r>
      <w:r w:rsidR="00460648">
        <w:rPr>
          <w:rFonts w:ascii="Arial" w:hAnsi="Arial" w:cs="Arial"/>
          <w:b/>
        </w:rPr>
        <w:t xml:space="preserve">ryk på </w:t>
      </w:r>
      <w:r w:rsidRPr="00C41E89">
        <w:rPr>
          <w:rFonts w:ascii="Arial" w:hAnsi="Arial" w:cs="Arial"/>
          <w:b/>
          <w:noProof/>
          <w:lang w:eastAsia="da-DK"/>
        </w:rPr>
        <w:drawing>
          <wp:inline distT="0" distB="0" distL="0" distR="0" wp14:anchorId="481DA5E9" wp14:editId="143C0F6A">
            <wp:extent cx="171450" cy="139700"/>
            <wp:effectExtent l="0" t="0" r="0" b="0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og antallet vises.</w:t>
      </w:r>
    </w:p>
    <w:p w14:paraId="208D0FD6" w14:textId="3E4188C9" w:rsidR="00460648" w:rsidRDefault="00C41E89" w:rsidP="00460648">
      <w:pPr>
        <w:pStyle w:val="Listeafsnit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Sæt flere emner på vejepladen og det totale antal vises. Hvis der er få emner til at blive talt, vises ”Err”.</w:t>
      </w:r>
    </w:p>
    <w:p w14:paraId="59407E10" w14:textId="3148F3F7" w:rsidR="00D24F9F" w:rsidRPr="00C41E89" w:rsidRDefault="00460648" w:rsidP="00C41E89">
      <w:pPr>
        <w:pStyle w:val="Listeafsnit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="00C41E89" w:rsidRPr="00C41E89">
        <w:rPr>
          <w:rFonts w:ascii="Arial" w:hAnsi="Arial" w:cs="Arial"/>
          <w:b/>
          <w:noProof/>
          <w:lang w:eastAsia="da-DK"/>
        </w:rPr>
        <w:drawing>
          <wp:inline distT="0" distB="0" distL="0" distR="0" wp14:anchorId="1C330074" wp14:editId="6CE36648">
            <wp:extent cx="171450" cy="165100"/>
            <wp:effectExtent l="0" t="0" r="0" b="6350"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E89">
        <w:rPr>
          <w:rFonts w:ascii="Arial" w:hAnsi="Arial" w:cs="Arial"/>
          <w:b/>
        </w:rPr>
        <w:t xml:space="preserve"> for at vende tilbage til vejefunktionen.</w:t>
      </w:r>
    </w:p>
    <w:p w14:paraId="7FE87878" w14:textId="22D8A15C" w:rsidR="00C122DC" w:rsidRDefault="00C122DC" w:rsidP="00D24F9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TARA-FUNKTIONEN</w:t>
      </w:r>
    </w:p>
    <w:p w14:paraId="22DDC5BC" w14:textId="0E1E14DE" w:rsidR="00A8351D" w:rsidRDefault="00C122DC" w:rsidP="00EA4C7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Funktionen anvendes til at </w:t>
      </w:r>
      <w:r w:rsidR="00EA4C78">
        <w:rPr>
          <w:rFonts w:ascii="Arial" w:hAnsi="Arial" w:cs="Arial"/>
          <w:b/>
        </w:rPr>
        <w:t xml:space="preserve">udelukke vægten af en tom beholder. Sæt en tom beholder på vejepladen og tryk på </w:t>
      </w:r>
      <w:r w:rsidR="00EA4C78" w:rsidRPr="00EA4C78">
        <w:rPr>
          <w:rFonts w:ascii="Arial" w:hAnsi="Arial" w:cs="Arial"/>
          <w:b/>
          <w:noProof/>
          <w:lang w:eastAsia="da-DK"/>
        </w:rPr>
        <w:drawing>
          <wp:inline distT="0" distB="0" distL="0" distR="0" wp14:anchorId="13EE491D" wp14:editId="0E909137">
            <wp:extent cx="146050" cy="146050"/>
            <wp:effectExtent l="0" t="0" r="6350" b="635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C78" w:rsidRPr="00EA4C78">
        <w:rPr>
          <w:rFonts w:ascii="Arial" w:hAnsi="Arial" w:cs="Arial"/>
          <w:b/>
        </w:rPr>
        <w:t xml:space="preserve">. </w:t>
      </w:r>
      <w:r w:rsidR="00EA4C78">
        <w:rPr>
          <w:rFonts w:ascii="Arial" w:hAnsi="Arial" w:cs="Arial"/>
          <w:b/>
        </w:rPr>
        <w:t>Læg emnerne, der skal vejes, i beholderen. Når al vægt fjernes fra vejepladen, vises kun vægten af emnerne</w:t>
      </w:r>
      <w:r>
        <w:rPr>
          <w:rFonts w:ascii="Arial" w:hAnsi="Arial" w:cs="Arial"/>
          <w:b/>
        </w:rPr>
        <w:t>.</w:t>
      </w:r>
      <w:r w:rsidR="00EA4C78">
        <w:rPr>
          <w:rFonts w:ascii="Arial" w:hAnsi="Arial" w:cs="Arial"/>
          <w:b/>
        </w:rPr>
        <w:t xml:space="preserve"> Tryk på </w:t>
      </w:r>
      <w:r w:rsidR="00EA4C78" w:rsidRPr="00EA4C78">
        <w:rPr>
          <w:rFonts w:ascii="Arial" w:hAnsi="Arial" w:cs="Arial"/>
          <w:b/>
          <w:noProof/>
          <w:lang w:eastAsia="da-DK"/>
        </w:rPr>
        <w:drawing>
          <wp:inline distT="0" distB="0" distL="0" distR="0" wp14:anchorId="749FE817" wp14:editId="736ABA36">
            <wp:extent cx="146050" cy="146050"/>
            <wp:effectExtent l="0" t="0" r="6350" b="635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C78">
        <w:rPr>
          <w:rFonts w:ascii="Arial" w:hAnsi="Arial" w:cs="Arial"/>
          <w:b/>
        </w:rPr>
        <w:t xml:space="preserve"> for at vende tilbage til vejefunktionen.</w:t>
      </w:r>
    </w:p>
    <w:p w14:paraId="31C31A90" w14:textId="16020191" w:rsidR="00A8351D" w:rsidRDefault="00A8351D" w:rsidP="00D24F9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FEJLKODER:</w:t>
      </w:r>
    </w:p>
    <w:p w14:paraId="24DEE4F3" w14:textId="42040902" w:rsidR="00A8351D" w:rsidRDefault="00EA4C78" w:rsidP="00D24F9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”--------”</w:t>
      </w:r>
      <w:r w:rsidR="00A8351D">
        <w:rPr>
          <w:rFonts w:ascii="Arial" w:hAnsi="Arial" w:cs="Arial"/>
          <w:b/>
        </w:rPr>
        <w:t>:</w:t>
      </w:r>
      <w:r w:rsidR="00A8351D">
        <w:rPr>
          <w:rFonts w:ascii="Arial" w:hAnsi="Arial" w:cs="Arial"/>
          <w:b/>
        </w:rPr>
        <w:tab/>
        <w:t>Vægten er overbelastet</w:t>
      </w:r>
    </w:p>
    <w:p w14:paraId="6602CF7F" w14:textId="3F8B3F38" w:rsidR="00A8351D" w:rsidRDefault="00EA4C78" w:rsidP="00D24F9F">
      <w:pPr>
        <w:ind w:left="360"/>
        <w:rPr>
          <w:rFonts w:ascii="Arial" w:hAnsi="Arial" w:cs="Arial"/>
          <w:b/>
        </w:rPr>
      </w:pPr>
      <w:r w:rsidRPr="00EA4C78">
        <w:rPr>
          <w:rFonts w:ascii="Arial" w:hAnsi="Arial" w:cs="Arial"/>
          <w:b/>
          <w:noProof/>
          <w:lang w:eastAsia="fr-FR"/>
        </w:rPr>
        <w:t>Err</w:t>
      </w:r>
      <w:r w:rsidR="00A8351D">
        <w:rPr>
          <w:rFonts w:ascii="Arial" w:hAnsi="Arial" w:cs="Arial"/>
          <w:b/>
        </w:rPr>
        <w:t>:</w:t>
      </w:r>
      <w:r w:rsidR="00A8351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Symbolet vises, hvis kalibreringsloddet ikke er korrekt.</w:t>
      </w:r>
    </w:p>
    <w:p w14:paraId="688C5DED" w14:textId="47E0E3A5" w:rsidR="00315722" w:rsidRDefault="00315722" w:rsidP="00D24F9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VEJEENHEDER:</w:t>
      </w:r>
    </w:p>
    <w:p w14:paraId="3DC55C2C" w14:textId="507207C8" w:rsidR="00315722" w:rsidRDefault="00315722" w:rsidP="00D24F9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Vægten har 9 vejeenheder:</w:t>
      </w:r>
      <w:r w:rsidR="00B91126">
        <w:rPr>
          <w:rFonts w:ascii="Arial" w:hAnsi="Arial" w:cs="Arial"/>
          <w:b/>
        </w:rPr>
        <w:t xml:space="preserve"> gr, karat, oz, ozt, lb, dr, gn, dwt, gsm</w:t>
      </w:r>
      <w:r>
        <w:rPr>
          <w:rFonts w:ascii="Arial" w:hAnsi="Arial" w:cs="Arial"/>
          <w:b/>
        </w:rPr>
        <w:t xml:space="preserve"> </w:t>
      </w:r>
    </w:p>
    <w:p w14:paraId="6BFC449B" w14:textId="1E504D52" w:rsidR="00315722" w:rsidRDefault="00315722" w:rsidP="00315722">
      <w:pPr>
        <w:pStyle w:val="Listeafsnit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Pr="00315722">
        <w:rPr>
          <w:rFonts w:ascii="Arial" w:hAnsi="Arial" w:cs="Arial"/>
          <w:b/>
          <w:noProof/>
          <w:lang w:eastAsia="da-DK"/>
        </w:rPr>
        <w:drawing>
          <wp:inline distT="0" distB="0" distL="0" distR="0" wp14:anchorId="5E6EFD85" wp14:editId="283CBBD3">
            <wp:extent cx="196850" cy="146050"/>
            <wp:effectExtent l="0" t="0" r="0" b="6350"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og </w:t>
      </w:r>
      <w:r w:rsidRPr="00315722">
        <w:rPr>
          <w:rFonts w:ascii="Arial" w:hAnsi="Arial" w:cs="Arial"/>
          <w:b/>
          <w:noProof/>
          <w:lang w:eastAsia="da-DK"/>
        </w:rPr>
        <w:drawing>
          <wp:inline distT="0" distB="0" distL="0" distR="0" wp14:anchorId="0A2D1888" wp14:editId="053A186A">
            <wp:extent cx="196850" cy="133350"/>
            <wp:effectExtent l="0" t="0" r="0" b="0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og hold tasterne nede. Tryk på </w:t>
      </w:r>
      <w:r w:rsidRPr="00315722">
        <w:rPr>
          <w:rFonts w:ascii="Arial" w:hAnsi="Arial" w:cs="Arial"/>
          <w:b/>
          <w:noProof/>
          <w:lang w:eastAsia="da-DK"/>
        </w:rPr>
        <w:drawing>
          <wp:inline distT="0" distB="0" distL="0" distR="0" wp14:anchorId="0C4FD8D2" wp14:editId="6F49DD2C">
            <wp:extent cx="146050" cy="165100"/>
            <wp:effectExtent l="0" t="0" r="6350" b="6350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og hold tasten nede. Slip tasterne, når displayet viser ”PASS”.</w:t>
      </w:r>
    </w:p>
    <w:p w14:paraId="675E0E1D" w14:textId="7708C422" w:rsidR="00315722" w:rsidRDefault="00315722" w:rsidP="00315722">
      <w:pPr>
        <w:pStyle w:val="Listeafsnit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Pr="00315722">
        <w:rPr>
          <w:rFonts w:ascii="Arial" w:hAnsi="Arial" w:cs="Arial"/>
          <w:b/>
          <w:noProof/>
          <w:lang w:eastAsia="da-DK"/>
        </w:rPr>
        <w:drawing>
          <wp:inline distT="0" distB="0" distL="0" distR="0" wp14:anchorId="1E72B5B5" wp14:editId="34810C9E">
            <wp:extent cx="196850" cy="139700"/>
            <wp:effectExtent l="0" t="0" r="0" b="0"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4 gange og displayet viser ”YES”. Tryk på </w:t>
      </w:r>
      <w:r w:rsidRPr="00315722">
        <w:rPr>
          <w:rFonts w:ascii="Arial" w:hAnsi="Arial" w:cs="Arial"/>
          <w:b/>
          <w:noProof/>
          <w:lang w:eastAsia="da-DK"/>
        </w:rPr>
        <w:drawing>
          <wp:inline distT="0" distB="0" distL="0" distR="0" wp14:anchorId="3212B3BA" wp14:editId="5D44FC2A">
            <wp:extent cx="196850" cy="139700"/>
            <wp:effectExtent l="0" t="0" r="0" b="0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igen for at aktivere (yes) eller deaktivere (no) den valgte vejeenhed.</w:t>
      </w:r>
    </w:p>
    <w:p w14:paraId="3DB8D679" w14:textId="64A7636A" w:rsidR="00315722" w:rsidRPr="00315722" w:rsidRDefault="00315722" w:rsidP="00315722">
      <w:pPr>
        <w:pStyle w:val="Listeafsnit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Pr="00315722">
        <w:rPr>
          <w:rFonts w:ascii="Arial" w:hAnsi="Arial" w:cs="Arial"/>
          <w:b/>
          <w:noProof/>
          <w:lang w:eastAsia="da-DK"/>
        </w:rPr>
        <w:drawing>
          <wp:inline distT="0" distB="0" distL="0" distR="0" wp14:anchorId="14A9D808" wp14:editId="06C86144">
            <wp:extent cx="196850" cy="146050"/>
            <wp:effectExtent l="0" t="0" r="0" b="6350"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for at gå til næste vejeenhed. Vægten vender tilbage til den normale vejefunktion.</w:t>
      </w:r>
    </w:p>
    <w:p w14:paraId="1934367D" w14:textId="64284B5D" w:rsidR="00A8351D" w:rsidRDefault="00A8351D" w:rsidP="00D24F9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KALIBRERING</w:t>
      </w:r>
    </w:p>
    <w:p w14:paraId="4220173D" w14:textId="518DF9E4" w:rsidR="00A8351D" w:rsidRDefault="00A8351D" w:rsidP="00D24F9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Vægten er som udgangspunkt kalibreret fra fabrikken, men bliver det nødvendigt at kalibrere den, gøres følgende:</w:t>
      </w:r>
    </w:p>
    <w:p w14:paraId="50E3763C" w14:textId="753F86D0" w:rsidR="00CC72CD" w:rsidRDefault="00EA4C78" w:rsidP="00EA4C78">
      <w:pPr>
        <w:pStyle w:val="Listeafsnit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Sluk vægten og tryk på og hold </w:t>
      </w:r>
      <w:r w:rsidRPr="00EA4C78">
        <w:rPr>
          <w:rFonts w:ascii="Arial" w:hAnsi="Arial" w:cs="Arial"/>
          <w:b/>
          <w:noProof/>
          <w:lang w:eastAsia="da-DK"/>
        </w:rPr>
        <w:drawing>
          <wp:inline distT="0" distB="0" distL="0" distR="0" wp14:anchorId="62424FE1" wp14:editId="10F5D157">
            <wp:extent cx="171450" cy="146050"/>
            <wp:effectExtent l="0" t="0" r="0" b="635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nede og ”CAL” vises.</w:t>
      </w:r>
    </w:p>
    <w:p w14:paraId="371C50BB" w14:textId="13F28EB7" w:rsidR="00EA4C78" w:rsidRDefault="00EA4C78" w:rsidP="00EA4C78">
      <w:pPr>
        <w:pStyle w:val="Listeafsnit"/>
        <w:numPr>
          <w:ilvl w:val="0"/>
          <w:numId w:val="18"/>
        </w:numPr>
        <w:rPr>
          <w:rFonts w:ascii="Arial" w:hAnsi="Arial" w:cs="Arial"/>
          <w:b/>
        </w:rPr>
      </w:pPr>
      <w:r w:rsidRPr="00EA4C78">
        <w:rPr>
          <w:rFonts w:ascii="Arial" w:hAnsi="Arial" w:cs="Arial"/>
          <w:b/>
        </w:rPr>
        <w:t>Displayet viser ”1000.00”. Tast kalibreringsvægten (1000)</w:t>
      </w:r>
      <w:r>
        <w:rPr>
          <w:rFonts w:ascii="Arial" w:hAnsi="Arial" w:cs="Arial"/>
          <w:b/>
        </w:rPr>
        <w:t xml:space="preserve">. Brug </w:t>
      </w:r>
      <w:r w:rsidRPr="00EA4C78">
        <w:rPr>
          <w:rFonts w:ascii="Arial" w:hAnsi="Arial" w:cs="Arial"/>
          <w:b/>
          <w:noProof/>
          <w:lang w:eastAsia="da-DK"/>
        </w:rPr>
        <w:drawing>
          <wp:inline distT="0" distB="0" distL="0" distR="0" wp14:anchorId="7014DF92" wp14:editId="470656BC">
            <wp:extent cx="171450" cy="13970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for at gå gennem værdierne og brug </w:t>
      </w:r>
      <w:r w:rsidRPr="00EA4C78">
        <w:rPr>
          <w:rFonts w:ascii="Arial" w:hAnsi="Arial" w:cs="Arial"/>
          <w:b/>
          <w:noProof/>
          <w:lang w:eastAsia="da-DK"/>
        </w:rPr>
        <w:drawing>
          <wp:inline distT="0" distB="0" distL="0" distR="0" wp14:anchorId="21276E9F" wp14:editId="4408E3C2">
            <wp:extent cx="171450" cy="158750"/>
            <wp:effectExtent l="0" t="0" r="0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C78">
        <w:rPr>
          <w:rFonts w:ascii="Arial" w:hAnsi="Arial" w:cs="Arial"/>
          <w:b/>
        </w:rPr>
        <w:t xml:space="preserve"> for at </w:t>
      </w:r>
      <w:r>
        <w:rPr>
          <w:rFonts w:ascii="Arial" w:hAnsi="Arial" w:cs="Arial"/>
          <w:b/>
        </w:rPr>
        <w:t xml:space="preserve">justere værdien til ”1000.00”. Når den vises sættes et 1000 gr. kalibreringslod på vejepladen.  </w:t>
      </w:r>
    </w:p>
    <w:p w14:paraId="204553BE" w14:textId="025AEBC7" w:rsidR="00EA4C78" w:rsidRDefault="00EA4C78" w:rsidP="00EA4C78">
      <w:pPr>
        <w:pStyle w:val="Listeafsnit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Displayet viser OK og kalibrering er gennemført.</w:t>
      </w:r>
    </w:p>
    <w:p w14:paraId="67962305" w14:textId="77777777" w:rsidR="00EA4C78" w:rsidRDefault="00EA4C78" w:rsidP="00EA4C78">
      <w:pPr>
        <w:pStyle w:val="Listeafsnit"/>
        <w:rPr>
          <w:rFonts w:ascii="Arial" w:hAnsi="Arial" w:cs="Arial"/>
          <w:b/>
        </w:rPr>
      </w:pPr>
    </w:p>
    <w:p w14:paraId="02FE4912" w14:textId="100414DD" w:rsidR="00460648" w:rsidRPr="00EA213A" w:rsidRDefault="001B0DBC" w:rsidP="00952758">
      <w:pPr>
        <w:pStyle w:val="Listeafsnit"/>
        <w:rPr>
          <w:rFonts w:ascii="Arial" w:hAnsi="Arial" w:cs="Arial"/>
          <w:b/>
        </w:rPr>
      </w:pPr>
      <w:r w:rsidRPr="00EA4C78">
        <w:rPr>
          <w:rFonts w:ascii="Arial" w:hAnsi="Arial" w:cs="Arial"/>
          <w:b/>
        </w:rPr>
        <w:t>LÆS VEDLAGTE BRUGSANVISNING FOR YDERLIGERE UDDYBENDE/VEJLEDENDE INFORMATION.</w:t>
      </w:r>
      <w:r w:rsidRPr="00EA4C78">
        <w:rPr>
          <w:rFonts w:ascii="Arial" w:hAnsi="Arial" w:cs="Arial"/>
          <w:b/>
        </w:rPr>
        <w:tab/>
      </w:r>
    </w:p>
    <w:sectPr w:rsidR="00460648" w:rsidRPr="00EA213A" w:rsidSect="000D4746"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25pt;height:12.7pt;visibility:visible;mso-wrap-style:square" o:bullet="t">
        <v:imagedata r:id="rId1" o:title=""/>
      </v:shape>
    </w:pict>
  </w:numPicBullet>
  <w:abstractNum w:abstractNumId="0" w15:restartNumberingAfterBreak="0">
    <w:nsid w:val="09065BC6"/>
    <w:multiLevelType w:val="hybridMultilevel"/>
    <w:tmpl w:val="3012A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10765"/>
    <w:multiLevelType w:val="hybridMultilevel"/>
    <w:tmpl w:val="3012A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E3A"/>
    <w:multiLevelType w:val="hybridMultilevel"/>
    <w:tmpl w:val="115EAB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4C1"/>
    <w:multiLevelType w:val="hybridMultilevel"/>
    <w:tmpl w:val="7EA897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386E"/>
    <w:multiLevelType w:val="hybridMultilevel"/>
    <w:tmpl w:val="359CF8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B98"/>
    <w:multiLevelType w:val="hybridMultilevel"/>
    <w:tmpl w:val="CF2A26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46E4B"/>
    <w:multiLevelType w:val="hybridMultilevel"/>
    <w:tmpl w:val="AF90D8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A48"/>
    <w:multiLevelType w:val="hybridMultilevel"/>
    <w:tmpl w:val="19984F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66B5B"/>
    <w:multiLevelType w:val="hybridMultilevel"/>
    <w:tmpl w:val="4770F7B4"/>
    <w:lvl w:ilvl="0" w:tplc="A72A96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147D5"/>
    <w:multiLevelType w:val="hybridMultilevel"/>
    <w:tmpl w:val="CFBC1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4A21"/>
    <w:multiLevelType w:val="hybridMultilevel"/>
    <w:tmpl w:val="DCE27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A5500"/>
    <w:multiLevelType w:val="hybridMultilevel"/>
    <w:tmpl w:val="019CF6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F4A88"/>
    <w:multiLevelType w:val="hybridMultilevel"/>
    <w:tmpl w:val="705AAF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0964"/>
    <w:multiLevelType w:val="hybridMultilevel"/>
    <w:tmpl w:val="6EC4C3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C2E49"/>
    <w:multiLevelType w:val="hybridMultilevel"/>
    <w:tmpl w:val="E578DB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32DA"/>
    <w:multiLevelType w:val="hybridMultilevel"/>
    <w:tmpl w:val="3012A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D3CED"/>
    <w:multiLevelType w:val="hybridMultilevel"/>
    <w:tmpl w:val="D42E8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A03E4"/>
    <w:multiLevelType w:val="hybridMultilevel"/>
    <w:tmpl w:val="52FCF0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35817"/>
    <w:multiLevelType w:val="hybridMultilevel"/>
    <w:tmpl w:val="6D060A40"/>
    <w:lvl w:ilvl="0" w:tplc="7FCAE6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C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DC5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E9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8E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4F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C6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6D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3E1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4"/>
  </w:num>
  <w:num w:numId="6">
    <w:abstractNumId w:val="17"/>
  </w:num>
  <w:num w:numId="7">
    <w:abstractNumId w:val="18"/>
  </w:num>
  <w:num w:numId="8">
    <w:abstractNumId w:val="11"/>
  </w:num>
  <w:num w:numId="9">
    <w:abstractNumId w:val="4"/>
  </w:num>
  <w:num w:numId="10">
    <w:abstractNumId w:val="8"/>
  </w:num>
  <w:num w:numId="11">
    <w:abstractNumId w:val="16"/>
  </w:num>
  <w:num w:numId="12">
    <w:abstractNumId w:val="13"/>
  </w:num>
  <w:num w:numId="13">
    <w:abstractNumId w:val="10"/>
  </w:num>
  <w:num w:numId="14">
    <w:abstractNumId w:val="12"/>
  </w:num>
  <w:num w:numId="15">
    <w:abstractNumId w:val="15"/>
  </w:num>
  <w:num w:numId="16">
    <w:abstractNumId w:val="1"/>
  </w:num>
  <w:num w:numId="17">
    <w:abstractNumId w:val="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6"/>
    <w:rsid w:val="00015297"/>
    <w:rsid w:val="00015DD8"/>
    <w:rsid w:val="000334DC"/>
    <w:rsid w:val="00044631"/>
    <w:rsid w:val="000B4C8F"/>
    <w:rsid w:val="000D34E5"/>
    <w:rsid w:val="000D4746"/>
    <w:rsid w:val="000F2A19"/>
    <w:rsid w:val="000F51DE"/>
    <w:rsid w:val="00101114"/>
    <w:rsid w:val="00105DBE"/>
    <w:rsid w:val="001256A2"/>
    <w:rsid w:val="00135FE4"/>
    <w:rsid w:val="001957AB"/>
    <w:rsid w:val="001B0DBC"/>
    <w:rsid w:val="001B4D8B"/>
    <w:rsid w:val="001C29CF"/>
    <w:rsid w:val="001C40A0"/>
    <w:rsid w:val="001E6519"/>
    <w:rsid w:val="00200889"/>
    <w:rsid w:val="00206D09"/>
    <w:rsid w:val="00264135"/>
    <w:rsid w:val="002A3647"/>
    <w:rsid w:val="002E2C94"/>
    <w:rsid w:val="003147E3"/>
    <w:rsid w:val="00315722"/>
    <w:rsid w:val="003206D8"/>
    <w:rsid w:val="00326B4E"/>
    <w:rsid w:val="00327AC8"/>
    <w:rsid w:val="003447BF"/>
    <w:rsid w:val="00363BC9"/>
    <w:rsid w:val="003649AC"/>
    <w:rsid w:val="003B7B78"/>
    <w:rsid w:val="004421DA"/>
    <w:rsid w:val="00460648"/>
    <w:rsid w:val="004647D2"/>
    <w:rsid w:val="004817A3"/>
    <w:rsid w:val="00495AD6"/>
    <w:rsid w:val="00496545"/>
    <w:rsid w:val="004969FF"/>
    <w:rsid w:val="004A085E"/>
    <w:rsid w:val="004A3EAF"/>
    <w:rsid w:val="004C0988"/>
    <w:rsid w:val="004F76C2"/>
    <w:rsid w:val="005243F2"/>
    <w:rsid w:val="005A070F"/>
    <w:rsid w:val="005A2838"/>
    <w:rsid w:val="005A3E9D"/>
    <w:rsid w:val="005C7FA1"/>
    <w:rsid w:val="005D0753"/>
    <w:rsid w:val="005D43F9"/>
    <w:rsid w:val="006026D7"/>
    <w:rsid w:val="00612639"/>
    <w:rsid w:val="006269F5"/>
    <w:rsid w:val="00684C49"/>
    <w:rsid w:val="006D3BB3"/>
    <w:rsid w:val="006D7BB2"/>
    <w:rsid w:val="006E1C17"/>
    <w:rsid w:val="007146A1"/>
    <w:rsid w:val="00717938"/>
    <w:rsid w:val="00750E46"/>
    <w:rsid w:val="00771518"/>
    <w:rsid w:val="007B509B"/>
    <w:rsid w:val="007D4ED4"/>
    <w:rsid w:val="007D6E0E"/>
    <w:rsid w:val="007F632F"/>
    <w:rsid w:val="00817AA5"/>
    <w:rsid w:val="008357D5"/>
    <w:rsid w:val="008532B8"/>
    <w:rsid w:val="008671E9"/>
    <w:rsid w:val="00875BFA"/>
    <w:rsid w:val="008B634B"/>
    <w:rsid w:val="008B7ABC"/>
    <w:rsid w:val="0095202B"/>
    <w:rsid w:val="00952758"/>
    <w:rsid w:val="00966255"/>
    <w:rsid w:val="009E5461"/>
    <w:rsid w:val="009F3BB1"/>
    <w:rsid w:val="009F6E69"/>
    <w:rsid w:val="00A0152D"/>
    <w:rsid w:val="00A04329"/>
    <w:rsid w:val="00A236B0"/>
    <w:rsid w:val="00A63B59"/>
    <w:rsid w:val="00A76ECB"/>
    <w:rsid w:val="00A775B7"/>
    <w:rsid w:val="00A8351D"/>
    <w:rsid w:val="00A974EF"/>
    <w:rsid w:val="00AD3C22"/>
    <w:rsid w:val="00AF7090"/>
    <w:rsid w:val="00B07FA0"/>
    <w:rsid w:val="00B17818"/>
    <w:rsid w:val="00B24662"/>
    <w:rsid w:val="00B24A81"/>
    <w:rsid w:val="00B4578D"/>
    <w:rsid w:val="00B631C1"/>
    <w:rsid w:val="00B91126"/>
    <w:rsid w:val="00BB4C6E"/>
    <w:rsid w:val="00BE0090"/>
    <w:rsid w:val="00BF5A17"/>
    <w:rsid w:val="00C122DC"/>
    <w:rsid w:val="00C12A96"/>
    <w:rsid w:val="00C41E89"/>
    <w:rsid w:val="00C67CFB"/>
    <w:rsid w:val="00CA208F"/>
    <w:rsid w:val="00CB5C52"/>
    <w:rsid w:val="00CC34D3"/>
    <w:rsid w:val="00CC72CD"/>
    <w:rsid w:val="00CE2F68"/>
    <w:rsid w:val="00D10AC8"/>
    <w:rsid w:val="00D24F9F"/>
    <w:rsid w:val="00D27F58"/>
    <w:rsid w:val="00D3683F"/>
    <w:rsid w:val="00D41DB2"/>
    <w:rsid w:val="00D43D83"/>
    <w:rsid w:val="00D4756D"/>
    <w:rsid w:val="00D77799"/>
    <w:rsid w:val="00DA3EBF"/>
    <w:rsid w:val="00DA6FBD"/>
    <w:rsid w:val="00E02443"/>
    <w:rsid w:val="00E11612"/>
    <w:rsid w:val="00E36862"/>
    <w:rsid w:val="00E4591B"/>
    <w:rsid w:val="00E707EC"/>
    <w:rsid w:val="00E848FA"/>
    <w:rsid w:val="00E93B24"/>
    <w:rsid w:val="00EA213A"/>
    <w:rsid w:val="00EA4C78"/>
    <w:rsid w:val="00EF48E7"/>
    <w:rsid w:val="00F062B5"/>
    <w:rsid w:val="00F261CA"/>
    <w:rsid w:val="00F7301C"/>
    <w:rsid w:val="00F81F29"/>
    <w:rsid w:val="00F831DD"/>
    <w:rsid w:val="00F90C40"/>
    <w:rsid w:val="00FE0F42"/>
    <w:rsid w:val="00FE26FB"/>
    <w:rsid w:val="00FE41AF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E1E3A"/>
  <w15:docId w15:val="{0940C6AA-A014-41D0-81C3-2A8EC05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56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6A2"/>
    <w:rPr>
      <w:rFonts w:ascii="Lucida Grande" w:hAnsi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4647D2"/>
    <w:pPr>
      <w:ind w:left="720"/>
      <w:contextualSpacing/>
    </w:pPr>
  </w:style>
  <w:style w:type="paragraph" w:customStyle="1" w:styleId="yiv3118765525msonormal">
    <w:name w:val="yiv3118765525msonormal"/>
    <w:basedOn w:val="Normal"/>
    <w:rsid w:val="00B1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20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tyles" Target="style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D513-2B84-43C6-96AD-F7124F72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</dc:creator>
  <cp:lastModifiedBy>Jesper Jakobsen</cp:lastModifiedBy>
  <cp:revision>2</cp:revision>
  <cp:lastPrinted>2013-07-18T10:16:00Z</cp:lastPrinted>
  <dcterms:created xsi:type="dcterms:W3CDTF">2016-11-24T11:21:00Z</dcterms:created>
  <dcterms:modified xsi:type="dcterms:W3CDTF">2016-11-24T11:21:00Z</dcterms:modified>
</cp:coreProperties>
</file>